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F0" w:rsidRPr="00CF026D" w:rsidRDefault="000804F0" w:rsidP="000804F0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بسم الله الرحمن الرحیم</w:t>
      </w:r>
    </w:p>
    <w:p w:rsidR="000804F0" w:rsidRPr="00CF026D" w:rsidRDefault="000804F0" w:rsidP="000804F0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ول</w:t>
      </w:r>
      <w:r w:rsidR="006D10B5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ایه پاکستان: راه‌اندازی کمپاین </w:t>
      </w: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خل</w:t>
      </w:r>
      <w:r w:rsidR="006D10B5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افت برای پاکستان</w:t>
      </w:r>
      <w:r w:rsidR="00D97D03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 به مناسبت یاد</w:t>
      </w: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بود </w:t>
      </w:r>
      <w:r w:rsidR="00D97D03"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سالروز </w:t>
      </w: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سقوط خلافت</w:t>
      </w:r>
    </w:p>
    <w:p w:rsidR="000804F0" w:rsidRPr="00CF026D" w:rsidRDefault="000804F0" w:rsidP="000804F0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F026D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(ترجمه)</w:t>
      </w:r>
    </w:p>
    <w:p w:rsidR="006D10B5" w:rsidRDefault="006D10B5" w:rsidP="000804F0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>
        <w:rPr>
          <w:rFonts w:ascii="Bahij Nazanin" w:hAnsi="Bahij Nazanin" w:cs="Bahij Nazanin" w:hint="cs"/>
          <w:sz w:val="24"/>
          <w:szCs w:val="24"/>
          <w:rtl/>
          <w:lang w:bidi="fa-IR"/>
        </w:rPr>
        <w:t>حزب التحریر-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ولایه پاکس</w:t>
      </w:r>
      <w:r w:rsidR="006E0411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تان به منظور ایجاد فهم نیاز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تغییر نظام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نه چهره‌های آن، در سایت‌های رسانه‌های روابط جمعی خود کمپاین رسانه‌ای را تحت عنوان "خلافت برای پاکستان"</w:t>
      </w:r>
      <w:r w:rsidR="00CF026D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که شش هفته جریان خ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واهد داشت، به راه انداخته است.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این کمپاین فعالیت‌های خود را به رو</w:t>
      </w:r>
      <w:r w:rsidR="00CF026D">
        <w:rPr>
          <w:rFonts w:ascii="Bahij Nazanin" w:hAnsi="Bahij Nazanin" w:cs="Bahij Nazanin" w:hint="cs"/>
          <w:sz w:val="24"/>
          <w:szCs w:val="24"/>
          <w:rtl/>
          <w:lang w:bidi="fa-IR"/>
        </w:rPr>
        <w:t>ز یک‌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شنبه سوم مارچ 2019م با راه‌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اندازی طوفان تویتری‌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، </w:t>
      </w:r>
      <w:r w:rsidR="000804F0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که از ساعت 7 شب الی 8 شب برگزار خواهد شد، به پایان می‌رساند. </w:t>
      </w:r>
    </w:p>
    <w:p w:rsidR="000804F0" w:rsidRPr="00D97D03" w:rsidRDefault="000804F0" w:rsidP="00CF026D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قابل ذکر است که سوم مارچ</w:t>
      </w:r>
      <w:r w:rsidR="00CF026D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1924م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، سالگر</w:t>
      </w:r>
      <w:r w:rsidR="00CF026D">
        <w:rPr>
          <w:rFonts w:ascii="Bahij Nazanin" w:hAnsi="Bahij Nazanin" w:cs="Bahij Nazanin" w:hint="cs"/>
          <w:sz w:val="24"/>
          <w:szCs w:val="24"/>
          <w:rtl/>
          <w:lang w:bidi="fa-IR"/>
        </w:rPr>
        <w:t>د سقوط دولت خلافت است و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با سقوط </w:t>
      </w:r>
      <w:r w:rsidR="00CF026D">
        <w:rPr>
          <w:rFonts w:ascii="Bahij Nazanin" w:hAnsi="Bahij Nazanin" w:cs="Bahij Nazanin" w:hint="cs"/>
          <w:sz w:val="24"/>
          <w:szCs w:val="24"/>
          <w:rtl/>
          <w:lang w:bidi="fa-IR"/>
        </w:rPr>
        <w:t>آن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امت اسلامی سپ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ر 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و 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حامی خود را از دست دا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>د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ند. از الله سبحانه وتعالی استدع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>ا داریم که با اعطای نصرت و قدرت‌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مندی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بر ما منت گذارد و ما را در راه‌ا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ن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>دازی کمپاین توفیق دهد و نیز این‌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که برای ما امکان ببخشد که دین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>ش را به زودی-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>به اذن الله سبجانه وتعالی- تحت سای</w:t>
      </w:r>
      <w:r w:rsidR="006D10B5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3A4015"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دولت خلافت راشده بر منهج نبوت،</w:t>
      </w:r>
      <w:r w:rsidRPr="00D97D03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برپا داریم.</w:t>
      </w:r>
    </w:p>
    <w:p w:rsidR="00C7557D" w:rsidRPr="004E33D4" w:rsidRDefault="00C7557D" w:rsidP="00C7557D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3D4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03 جمادی الثانی 1440هـ.</w:t>
      </w:r>
      <w:bookmarkStart w:id="0" w:name="_GoBack"/>
      <w:bookmarkEnd w:id="0"/>
      <w:r w:rsidRPr="004E33D4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ق </w:t>
      </w:r>
    </w:p>
    <w:p w:rsidR="000804F0" w:rsidRPr="004E33D4" w:rsidRDefault="000804F0" w:rsidP="00C7557D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3D4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 08 فبروری 2019م</w:t>
      </w:r>
    </w:p>
    <w:p w:rsidR="004E264A" w:rsidRPr="00D97D03" w:rsidRDefault="004E264A" w:rsidP="000804F0">
      <w:pPr>
        <w:bidi/>
        <w:jc w:val="both"/>
        <w:rPr>
          <w:rFonts w:ascii="Bahij Nazanin" w:hAnsi="Bahij Nazanin" w:cs="Bahij Nazanin"/>
          <w:sz w:val="24"/>
          <w:szCs w:val="24"/>
          <w:lang w:bidi="fa-IR"/>
        </w:rPr>
      </w:pPr>
    </w:p>
    <w:sectPr w:rsidR="004E264A" w:rsidRPr="00D9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0"/>
    <w:rsid w:val="000804F0"/>
    <w:rsid w:val="003A4015"/>
    <w:rsid w:val="00494B76"/>
    <w:rsid w:val="004E264A"/>
    <w:rsid w:val="004E33D4"/>
    <w:rsid w:val="006D10B5"/>
    <w:rsid w:val="006E0411"/>
    <w:rsid w:val="00AF0D47"/>
    <w:rsid w:val="00BE763E"/>
    <w:rsid w:val="00C7557D"/>
    <w:rsid w:val="00CF026D"/>
    <w:rsid w:val="00D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7DC4"/>
  <w15:docId w15:val="{63A66195-E46A-492E-AE8F-AB5BAE2B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Moorche</cp:lastModifiedBy>
  <cp:revision>2</cp:revision>
  <dcterms:created xsi:type="dcterms:W3CDTF">2019-02-26T12:08:00Z</dcterms:created>
  <dcterms:modified xsi:type="dcterms:W3CDTF">2019-02-26T12:08:00Z</dcterms:modified>
</cp:coreProperties>
</file>